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2B" w:rsidRDefault="00D2002B">
      <w:pPr>
        <w:rPr>
          <w:rFonts w:eastAsia="Times New Roman"/>
        </w:rPr>
      </w:pPr>
    </w:p>
    <w:p w:rsidR="00D2002B" w:rsidRDefault="001113E5" w:rsidP="001113E5">
      <w:pPr>
        <w:jc w:val="center"/>
        <w:rPr>
          <w:rFonts w:eastAsia="Times New Roman"/>
        </w:rPr>
      </w:pPr>
      <w:r>
        <w:rPr>
          <w:rFonts w:eastAsia="Times New Roman"/>
        </w:rPr>
        <w:t xml:space="preserve">Οινική </w:t>
      </w:r>
      <w:r w:rsidRPr="00BE66BE">
        <w:rPr>
          <w:rFonts w:eastAsia="Times New Roman"/>
        </w:rPr>
        <w:t xml:space="preserve">περιήγηση </w:t>
      </w:r>
      <w:r w:rsidR="00FB2ABD" w:rsidRPr="00BE66BE">
        <w:rPr>
          <w:rFonts w:eastAsia="Times New Roman"/>
        </w:rPr>
        <w:t xml:space="preserve">στο Αρχαιολογικό Μουσείο Θεσσαλονίκης </w:t>
      </w:r>
      <w:r w:rsidRPr="00BE66BE">
        <w:rPr>
          <w:rFonts w:eastAsia="Times New Roman"/>
        </w:rPr>
        <w:t xml:space="preserve">με πυξίδα </w:t>
      </w:r>
      <w:r>
        <w:rPr>
          <w:rFonts w:eastAsia="Times New Roman"/>
        </w:rPr>
        <w:t xml:space="preserve">«Τα </w:t>
      </w:r>
      <w:proofErr w:type="spellStart"/>
      <w:r>
        <w:rPr>
          <w:rFonts w:eastAsia="Times New Roman"/>
        </w:rPr>
        <w:t>ΒορΟινά</w:t>
      </w:r>
      <w:proofErr w:type="spellEnd"/>
      <w:r>
        <w:rPr>
          <w:rFonts w:eastAsia="Times New Roman"/>
        </w:rPr>
        <w:t>»</w:t>
      </w:r>
    </w:p>
    <w:p w:rsidR="001113E5" w:rsidRPr="00E66C8A" w:rsidRDefault="001113E5" w:rsidP="00D2002B">
      <w:pPr>
        <w:jc w:val="center"/>
        <w:rPr>
          <w:rFonts w:eastAsia="Times New Roman"/>
          <w:sz w:val="28"/>
          <w:szCs w:val="28"/>
        </w:rPr>
      </w:pPr>
      <w:r w:rsidRPr="00E66C8A">
        <w:rPr>
          <w:rFonts w:eastAsia="Times New Roman"/>
          <w:sz w:val="28"/>
          <w:szCs w:val="28"/>
        </w:rPr>
        <w:t>«</w:t>
      </w:r>
      <w:r w:rsidR="0081732A" w:rsidRPr="00E66C8A">
        <w:rPr>
          <w:rFonts w:eastAsia="Times New Roman"/>
          <w:sz w:val="28"/>
          <w:szCs w:val="28"/>
        </w:rPr>
        <w:t>Κρασί, ο καθρέφτης των ανθρώπων</w:t>
      </w:r>
      <w:r w:rsidRPr="00E66C8A">
        <w:rPr>
          <w:rFonts w:eastAsia="Times New Roman"/>
          <w:sz w:val="28"/>
          <w:szCs w:val="28"/>
        </w:rPr>
        <w:t>»</w:t>
      </w:r>
    </w:p>
    <w:p w:rsidR="00E66C8A" w:rsidRDefault="00E66C8A" w:rsidP="00D2002B">
      <w:pPr>
        <w:jc w:val="center"/>
        <w:rPr>
          <w:rFonts w:eastAsia="Times New Roman"/>
          <w:u w:val="single"/>
        </w:rPr>
      </w:pPr>
    </w:p>
    <w:p w:rsidR="001113E5" w:rsidRPr="001113E5" w:rsidRDefault="001113E5" w:rsidP="00D2002B">
      <w:pPr>
        <w:jc w:val="center"/>
        <w:rPr>
          <w:rFonts w:eastAsia="Times New Roman"/>
          <w:u w:val="single"/>
        </w:rPr>
      </w:pPr>
      <w:r w:rsidRPr="001113E5">
        <w:rPr>
          <w:rFonts w:eastAsia="Times New Roman"/>
          <w:u w:val="single"/>
        </w:rPr>
        <w:t>Δελτίο Τύπου</w:t>
      </w:r>
    </w:p>
    <w:p w:rsidR="0076279C" w:rsidRDefault="0076279C">
      <w:pPr>
        <w:rPr>
          <w:rFonts w:eastAsia="Times New Roman"/>
        </w:rPr>
      </w:pPr>
    </w:p>
    <w:p w:rsidR="00F30F9E" w:rsidRPr="00ED5B1A" w:rsidRDefault="00D2002B">
      <w:pPr>
        <w:rPr>
          <w:rFonts w:eastAsia="Times New Roman"/>
        </w:rPr>
      </w:pPr>
      <w:r w:rsidRPr="00ED5B1A">
        <w:rPr>
          <w:rFonts w:eastAsia="Times New Roman"/>
        </w:rPr>
        <w:t>Το Αρχαιολογικό Μουσείο Θεσσαλονίκης</w:t>
      </w:r>
      <w:r w:rsidR="004B5C9F" w:rsidRPr="00ED5B1A">
        <w:rPr>
          <w:rFonts w:eastAsia="Times New Roman"/>
        </w:rPr>
        <w:t xml:space="preserve">, </w:t>
      </w:r>
      <w:r w:rsidRPr="00ED5B1A">
        <w:rPr>
          <w:rFonts w:eastAsia="Times New Roman"/>
        </w:rPr>
        <w:t xml:space="preserve">η ένωση οινοποιών «Οίνοι Βορείου Ελλάδος» </w:t>
      </w:r>
      <w:r w:rsidR="004B5C9F" w:rsidRPr="00ED5B1A">
        <w:rPr>
          <w:rFonts w:eastAsia="Times New Roman"/>
        </w:rPr>
        <w:t xml:space="preserve">και το </w:t>
      </w:r>
      <w:r w:rsidR="004B5C9F" w:rsidRPr="00ED5B1A">
        <w:rPr>
          <w:rFonts w:eastAsia="Times New Roman"/>
          <w:lang w:val="en-US"/>
        </w:rPr>
        <w:t>Thessaloniki</w:t>
      </w:r>
      <w:r w:rsidR="004B5C9F" w:rsidRPr="00ED5B1A">
        <w:rPr>
          <w:rFonts w:eastAsia="Times New Roman"/>
        </w:rPr>
        <w:t xml:space="preserve"> </w:t>
      </w:r>
      <w:r w:rsidR="004B5C9F" w:rsidRPr="00ED5B1A">
        <w:rPr>
          <w:rFonts w:eastAsia="Times New Roman"/>
          <w:lang w:val="en-US"/>
        </w:rPr>
        <w:t>Food</w:t>
      </w:r>
      <w:r w:rsidR="004B5C9F" w:rsidRPr="00ED5B1A">
        <w:rPr>
          <w:rFonts w:eastAsia="Times New Roman"/>
        </w:rPr>
        <w:t xml:space="preserve"> </w:t>
      </w:r>
      <w:r w:rsidR="004B5C9F" w:rsidRPr="00ED5B1A">
        <w:rPr>
          <w:rFonts w:eastAsia="Times New Roman"/>
          <w:lang w:val="en-US"/>
        </w:rPr>
        <w:t>Festival</w:t>
      </w:r>
      <w:r w:rsidR="00F30F9E" w:rsidRPr="00ED5B1A">
        <w:rPr>
          <w:rFonts w:eastAsia="Times New Roman"/>
        </w:rPr>
        <w:t>,</w:t>
      </w:r>
      <w:r w:rsidR="004B5C9F" w:rsidRPr="00ED5B1A">
        <w:rPr>
          <w:rFonts w:eastAsia="Times New Roman"/>
        </w:rPr>
        <w:t xml:space="preserve"> διοργανώνουν από κοινού μία ξεχωριστή </w:t>
      </w:r>
      <w:r w:rsidR="00FB2ABD" w:rsidRPr="00ED5B1A">
        <w:rPr>
          <w:rFonts w:eastAsia="Times New Roman"/>
        </w:rPr>
        <w:t>εκδήλωση</w:t>
      </w:r>
      <w:r w:rsidR="00CE76A1" w:rsidRPr="00ED5B1A">
        <w:rPr>
          <w:rFonts w:eastAsia="Times New Roman"/>
        </w:rPr>
        <w:t xml:space="preserve">: </w:t>
      </w:r>
      <w:r w:rsidR="00422EBD">
        <w:rPr>
          <w:rFonts w:eastAsia="Times New Roman"/>
        </w:rPr>
        <w:t xml:space="preserve">  </w:t>
      </w:r>
      <w:r w:rsidR="00CE76A1" w:rsidRPr="00ED5B1A">
        <w:rPr>
          <w:rFonts w:eastAsia="Times New Roman"/>
        </w:rPr>
        <w:t>μια</w:t>
      </w:r>
      <w:r w:rsidR="00BE66BE" w:rsidRPr="00ED5B1A">
        <w:rPr>
          <w:rFonts w:eastAsia="Times New Roman"/>
        </w:rPr>
        <w:t xml:space="preserve"> </w:t>
      </w:r>
      <w:r w:rsidR="004B5C9F" w:rsidRPr="00ED5B1A">
        <w:rPr>
          <w:rFonts w:eastAsia="Times New Roman"/>
        </w:rPr>
        <w:t xml:space="preserve">περιήγηση </w:t>
      </w:r>
      <w:r w:rsidR="009954D5" w:rsidRPr="00ED5B1A">
        <w:rPr>
          <w:rFonts w:eastAsia="Times New Roman"/>
        </w:rPr>
        <w:t xml:space="preserve">στον κόσμο του κρασιού μέσα από </w:t>
      </w:r>
      <w:r w:rsidR="00BE66BE" w:rsidRPr="00ED5B1A">
        <w:rPr>
          <w:rFonts w:eastAsia="Times New Roman"/>
        </w:rPr>
        <w:t>τ</w:t>
      </w:r>
      <w:r w:rsidR="000246AF" w:rsidRPr="00ED5B1A">
        <w:rPr>
          <w:rFonts w:eastAsia="Times New Roman"/>
        </w:rPr>
        <w:t>ις</w:t>
      </w:r>
      <w:r w:rsidR="00BE66BE" w:rsidRPr="00ED5B1A">
        <w:rPr>
          <w:rFonts w:eastAsia="Times New Roman"/>
        </w:rPr>
        <w:t xml:space="preserve"> </w:t>
      </w:r>
      <w:r w:rsidR="000246AF" w:rsidRPr="00ED5B1A">
        <w:rPr>
          <w:rFonts w:eastAsia="Times New Roman"/>
        </w:rPr>
        <w:t>εκθέσεις</w:t>
      </w:r>
      <w:r w:rsidR="00BE66BE" w:rsidRPr="00ED5B1A">
        <w:rPr>
          <w:rFonts w:eastAsia="Times New Roman"/>
        </w:rPr>
        <w:t xml:space="preserve"> </w:t>
      </w:r>
      <w:r w:rsidR="004B5C9F" w:rsidRPr="00ED5B1A">
        <w:rPr>
          <w:rFonts w:eastAsia="Times New Roman"/>
        </w:rPr>
        <w:t>του Μουσείου</w:t>
      </w:r>
      <w:r w:rsidR="00F30F9E" w:rsidRPr="00ED5B1A">
        <w:rPr>
          <w:rFonts w:eastAsia="Times New Roman"/>
        </w:rPr>
        <w:t>, την οποία θα πλαισιώσει γευσιγνωσία εκλεκτών οίνων του βορειοελλαδίτικου αμπελώνα.</w:t>
      </w:r>
    </w:p>
    <w:p w:rsidR="005A0404" w:rsidRDefault="00FB2ABD">
      <w:pPr>
        <w:rPr>
          <w:rFonts w:eastAsia="Times New Roman"/>
        </w:rPr>
      </w:pPr>
      <w:r w:rsidRPr="00ED5B1A">
        <w:rPr>
          <w:rFonts w:eastAsia="Times New Roman"/>
        </w:rPr>
        <w:t>Το κοινό θα έχει την ευκαιρία</w:t>
      </w:r>
      <w:r w:rsidR="00D62249" w:rsidRPr="00ED5B1A">
        <w:rPr>
          <w:rFonts w:eastAsia="Times New Roman"/>
        </w:rPr>
        <w:t xml:space="preserve"> στην περιήγηση </w:t>
      </w:r>
      <w:r w:rsidRPr="00ED5B1A">
        <w:rPr>
          <w:rFonts w:eastAsia="Times New Roman"/>
        </w:rPr>
        <w:t xml:space="preserve">να θαυμάσει αγγεία πόσης, </w:t>
      </w:r>
      <w:r>
        <w:rPr>
          <w:rFonts w:eastAsia="Times New Roman"/>
        </w:rPr>
        <w:t xml:space="preserve">παραστάσεις σε ανάγλυφα πολύτιμα σκεύη και ψηφιδωτά δάπεδα, άλλα </w:t>
      </w:r>
      <w:r w:rsidR="00BE66BE">
        <w:rPr>
          <w:rFonts w:eastAsia="Times New Roman"/>
        </w:rPr>
        <w:t xml:space="preserve">και </w:t>
      </w:r>
      <w:r>
        <w:rPr>
          <w:rFonts w:eastAsia="Times New Roman"/>
        </w:rPr>
        <w:t>ξεχωριστά αντικείμενα</w:t>
      </w:r>
      <w:r w:rsidR="00BE66BE">
        <w:rPr>
          <w:rFonts w:eastAsia="Times New Roman"/>
        </w:rPr>
        <w:t>,</w:t>
      </w:r>
      <w:r>
        <w:rPr>
          <w:rFonts w:eastAsia="Times New Roman"/>
        </w:rPr>
        <w:t xml:space="preserve"> που </w:t>
      </w:r>
      <w:r w:rsidR="005A0404">
        <w:rPr>
          <w:rFonts w:eastAsia="Times New Roman"/>
        </w:rPr>
        <w:t>όλα τους τεκμηριώνουν την αμπελ</w:t>
      </w:r>
      <w:r w:rsidR="00BE66BE">
        <w:rPr>
          <w:rFonts w:eastAsia="Times New Roman"/>
        </w:rPr>
        <w:t>ο</w:t>
      </w:r>
      <w:r w:rsidR="005A0404">
        <w:rPr>
          <w:rFonts w:eastAsia="Times New Roman"/>
        </w:rPr>
        <w:t>ο</w:t>
      </w:r>
      <w:r w:rsidR="00BE66BE">
        <w:rPr>
          <w:rFonts w:eastAsia="Times New Roman"/>
        </w:rPr>
        <w:t>ι</w:t>
      </w:r>
      <w:r w:rsidR="005A0404">
        <w:rPr>
          <w:rFonts w:eastAsia="Times New Roman"/>
        </w:rPr>
        <w:t xml:space="preserve">νική ιστορία της αρχαίας Μακεδονίας που ξεκινά </w:t>
      </w:r>
      <w:r w:rsidR="00BE66BE">
        <w:rPr>
          <w:rFonts w:eastAsia="Times New Roman"/>
        </w:rPr>
        <w:t xml:space="preserve">περίπου πριν από </w:t>
      </w:r>
      <w:r w:rsidR="005A0404">
        <w:rPr>
          <w:rFonts w:eastAsia="Times New Roman"/>
        </w:rPr>
        <w:t>7000 χρόνια.</w:t>
      </w:r>
    </w:p>
    <w:p w:rsidR="004B5C9F" w:rsidRDefault="005A0404">
      <w:pPr>
        <w:rPr>
          <w:rFonts w:eastAsia="Times New Roman"/>
        </w:rPr>
      </w:pPr>
      <w:r>
        <w:rPr>
          <w:rFonts w:eastAsia="Times New Roman"/>
        </w:rPr>
        <w:t>Τα επιλεγμένα εκθέματα</w:t>
      </w:r>
      <w:r w:rsidR="00BC2B60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EF2C37">
        <w:rPr>
          <w:rFonts w:eastAsia="Times New Roman"/>
        </w:rPr>
        <w:t xml:space="preserve">που σχετίζονται με την άμπελο, </w:t>
      </w:r>
      <w:r w:rsidR="00BE66BE">
        <w:rPr>
          <w:rFonts w:eastAsia="Times New Roman"/>
        </w:rPr>
        <w:t>τον Διόνυσο τον θεό του κρασιού και την οινοποσία</w:t>
      </w:r>
      <w:r w:rsidR="00BC2B60">
        <w:rPr>
          <w:rFonts w:eastAsia="Times New Roman"/>
        </w:rPr>
        <w:t>,</w:t>
      </w:r>
      <w:r w:rsidR="00EF2C37">
        <w:rPr>
          <w:rFonts w:eastAsia="Times New Roman"/>
        </w:rPr>
        <w:t xml:space="preserve"> </w:t>
      </w:r>
      <w:r>
        <w:rPr>
          <w:rFonts w:eastAsia="Times New Roman"/>
        </w:rPr>
        <w:t xml:space="preserve">καλύπτουν ένα </w:t>
      </w:r>
      <w:r w:rsidR="00EF2C37">
        <w:rPr>
          <w:rFonts w:eastAsia="Times New Roman"/>
        </w:rPr>
        <w:t xml:space="preserve">χρονικό </w:t>
      </w:r>
      <w:r>
        <w:rPr>
          <w:rFonts w:eastAsia="Times New Roman"/>
        </w:rPr>
        <w:t xml:space="preserve">διάστημα </w:t>
      </w:r>
      <w:r w:rsidR="00EF2C37">
        <w:rPr>
          <w:rFonts w:eastAsia="Times New Roman"/>
        </w:rPr>
        <w:t xml:space="preserve">πάνω από 4000 χρόνια αποτελώντας </w:t>
      </w:r>
      <w:r w:rsidR="00997744">
        <w:rPr>
          <w:rFonts w:eastAsia="Times New Roman"/>
        </w:rPr>
        <w:t xml:space="preserve">ψηφίδες του μωσαϊκού του </w:t>
      </w:r>
      <w:r w:rsidR="00EF2C37">
        <w:rPr>
          <w:rFonts w:eastAsia="Times New Roman"/>
        </w:rPr>
        <w:t>ε</w:t>
      </w:r>
      <w:r w:rsidR="0076279C">
        <w:rPr>
          <w:rFonts w:eastAsia="Times New Roman"/>
        </w:rPr>
        <w:t xml:space="preserve">λληνικού </w:t>
      </w:r>
      <w:r w:rsidR="00997744">
        <w:rPr>
          <w:rFonts w:eastAsia="Times New Roman"/>
        </w:rPr>
        <w:t xml:space="preserve">πολιτισμού και συγχρόνως της </w:t>
      </w:r>
      <w:r w:rsidR="00EF2C37">
        <w:rPr>
          <w:rFonts w:eastAsia="Times New Roman"/>
        </w:rPr>
        <w:t xml:space="preserve">πανάρχαιας </w:t>
      </w:r>
      <w:r w:rsidR="00997744">
        <w:rPr>
          <w:rFonts w:eastAsia="Times New Roman"/>
        </w:rPr>
        <w:t>οινικής ιστορίας και κουλτούρας</w:t>
      </w:r>
      <w:r w:rsidR="0076279C">
        <w:rPr>
          <w:rFonts w:eastAsia="Times New Roman"/>
        </w:rPr>
        <w:t xml:space="preserve"> των Ελλήνων</w:t>
      </w:r>
      <w:r w:rsidR="00997744">
        <w:rPr>
          <w:rFonts w:eastAsia="Times New Roman"/>
        </w:rPr>
        <w:t>.</w:t>
      </w:r>
    </w:p>
    <w:p w:rsidR="00AC3790" w:rsidRDefault="00997744">
      <w:pPr>
        <w:rPr>
          <w:rFonts w:eastAsia="Times New Roman"/>
        </w:rPr>
      </w:pPr>
      <w:r>
        <w:rPr>
          <w:rFonts w:eastAsia="Times New Roman"/>
        </w:rPr>
        <w:t xml:space="preserve">Η ζωή των ανθρώπων σε ένα </w:t>
      </w:r>
      <w:r w:rsidRPr="00EF2C37">
        <w:rPr>
          <w:rFonts w:eastAsia="Times New Roman"/>
        </w:rPr>
        <w:t xml:space="preserve">πέρασμα </w:t>
      </w:r>
      <w:r w:rsidRPr="00EF2C37">
        <w:rPr>
          <w:rFonts w:eastAsia="Times New Roman"/>
          <w:iCs/>
        </w:rPr>
        <w:t>χιλιετηρίδων</w:t>
      </w:r>
      <w:r w:rsidRPr="00EF2C37">
        <w:rPr>
          <w:rFonts w:eastAsia="Times New Roman"/>
        </w:rPr>
        <w:t xml:space="preserve"> καθρεφτίζεται μέσα από τον οινικό πολιτισμό που ανέπτυξαν, όμως, και ο κάθε άνθρωπος</w:t>
      </w:r>
      <w:r>
        <w:rPr>
          <w:rFonts w:eastAsia="Times New Roman"/>
        </w:rPr>
        <w:t xml:space="preserve"> καθρεφτίζεται μέσα στο κρασί</w:t>
      </w:r>
      <w:r w:rsidR="00EF2C37">
        <w:rPr>
          <w:rFonts w:eastAsia="Times New Roman"/>
        </w:rPr>
        <w:t xml:space="preserve">. Όπως πολύ εύστοχα παρατηρεί ο αρχαίος λυρικός ποιητής Αλκαίος,   </w:t>
      </w:r>
      <w:proofErr w:type="spellStart"/>
      <w:r w:rsidR="00EF2C37">
        <w:rPr>
          <w:rStyle w:val="a3"/>
          <w:rFonts w:ascii="Arial" w:hAnsi="Arial" w:cs="Arial"/>
          <w:b/>
          <w:bCs/>
          <w:i w:val="0"/>
          <w:iCs w:val="0"/>
          <w:color w:val="6A6A6A"/>
          <w:sz w:val="21"/>
          <w:szCs w:val="21"/>
          <w:shd w:val="clear" w:color="auto" w:fill="FFFFFF"/>
        </w:rPr>
        <w:t>οἶνος</w:t>
      </w:r>
      <w:proofErr w:type="spellEnd"/>
      <w:r w:rsidR="00EF2C37" w:rsidRPr="00EA6BE2">
        <w:rPr>
          <w:rStyle w:val="a3"/>
          <w:rFonts w:ascii="Arial" w:hAnsi="Arial" w:cs="Arial"/>
          <w:b/>
          <w:bCs/>
          <w:i w:val="0"/>
          <w:iCs w:val="0"/>
          <w:color w:val="6A6A6A"/>
          <w:sz w:val="21"/>
          <w:szCs w:val="21"/>
          <w:shd w:val="clear" w:color="auto" w:fill="FFFFFF"/>
        </w:rPr>
        <w:t xml:space="preserve"> </w:t>
      </w:r>
      <w:proofErr w:type="spellStart"/>
      <w:r w:rsidR="00EF2C37">
        <w:rPr>
          <w:rStyle w:val="a3"/>
          <w:rFonts w:ascii="Arial" w:hAnsi="Arial" w:cs="Arial"/>
          <w:b/>
          <w:bCs/>
          <w:i w:val="0"/>
          <w:iCs w:val="0"/>
          <w:color w:val="6A6A6A"/>
          <w:sz w:val="21"/>
          <w:szCs w:val="21"/>
          <w:shd w:val="clear" w:color="auto" w:fill="FFFFFF"/>
        </w:rPr>
        <w:t>γὰρ</w:t>
      </w:r>
      <w:proofErr w:type="spellEnd"/>
      <w:r w:rsidR="00EF2C37" w:rsidRPr="00EA6BE2">
        <w:rPr>
          <w:rStyle w:val="a3"/>
          <w:rFonts w:ascii="Arial" w:hAnsi="Arial" w:cs="Arial"/>
          <w:b/>
          <w:bCs/>
          <w:i w:val="0"/>
          <w:iCs w:val="0"/>
          <w:color w:val="6A6A6A"/>
          <w:sz w:val="21"/>
          <w:szCs w:val="21"/>
          <w:shd w:val="clear" w:color="auto" w:fill="FFFFFF"/>
        </w:rPr>
        <w:t xml:space="preserve"> </w:t>
      </w:r>
      <w:proofErr w:type="spellStart"/>
      <w:r w:rsidR="00EF2C37">
        <w:rPr>
          <w:rStyle w:val="a3"/>
          <w:rFonts w:ascii="Arial" w:hAnsi="Arial" w:cs="Arial"/>
          <w:b/>
          <w:bCs/>
          <w:i w:val="0"/>
          <w:iCs w:val="0"/>
          <w:color w:val="6A6A6A"/>
          <w:sz w:val="21"/>
          <w:szCs w:val="21"/>
          <w:shd w:val="clear" w:color="auto" w:fill="FFFFFF"/>
        </w:rPr>
        <w:t>ἀνθρώπω</w:t>
      </w:r>
      <w:proofErr w:type="spellEnd"/>
      <w:r w:rsidR="00EF2C37" w:rsidRPr="00EA6BE2">
        <w:rPr>
          <w:rStyle w:val="a3"/>
          <w:rFonts w:ascii="Arial" w:hAnsi="Arial" w:cs="Arial"/>
          <w:b/>
          <w:bCs/>
          <w:i w:val="0"/>
          <w:iCs w:val="0"/>
          <w:color w:val="6A6A6A"/>
          <w:sz w:val="21"/>
          <w:szCs w:val="21"/>
          <w:shd w:val="clear" w:color="auto" w:fill="FFFFFF"/>
        </w:rPr>
        <w:t xml:space="preserve"> </w:t>
      </w:r>
      <w:proofErr w:type="spellStart"/>
      <w:r w:rsidR="00EF2C37">
        <w:rPr>
          <w:rStyle w:val="a3"/>
          <w:rFonts w:ascii="Arial" w:hAnsi="Arial" w:cs="Arial"/>
          <w:b/>
          <w:bCs/>
          <w:i w:val="0"/>
          <w:iCs w:val="0"/>
          <w:color w:val="6A6A6A"/>
          <w:sz w:val="21"/>
          <w:szCs w:val="21"/>
          <w:shd w:val="clear" w:color="auto" w:fill="FFFFFF"/>
        </w:rPr>
        <w:t>δίοπτρον</w:t>
      </w:r>
      <w:proofErr w:type="spellEnd"/>
      <w:r w:rsidR="00EF2C37" w:rsidRPr="00353C10">
        <w:rPr>
          <w:rFonts w:eastAsia="Times New Roman"/>
        </w:rPr>
        <w:t xml:space="preserve">, το κρασί </w:t>
      </w:r>
      <w:r w:rsidR="007F4D5D" w:rsidRPr="00EF2C37">
        <w:rPr>
          <w:rFonts w:eastAsia="Times New Roman"/>
        </w:rPr>
        <w:t>έχει</w:t>
      </w:r>
      <w:r w:rsidR="007F4D5D">
        <w:rPr>
          <w:rFonts w:eastAsia="Times New Roman"/>
        </w:rPr>
        <w:t xml:space="preserve"> την ιδιότητα να </w:t>
      </w:r>
      <w:r w:rsidR="0076279C">
        <w:rPr>
          <w:rFonts w:eastAsia="Times New Roman"/>
        </w:rPr>
        <w:t>αποκαλύπτει με την επήρειά του τον κόσμο της ψυχής του</w:t>
      </w:r>
      <w:r w:rsidR="00E67FDE" w:rsidRPr="00E67FDE">
        <w:rPr>
          <w:rFonts w:eastAsia="Times New Roman"/>
        </w:rPr>
        <w:t xml:space="preserve"> </w:t>
      </w:r>
      <w:r w:rsidR="00AC3790">
        <w:rPr>
          <w:rFonts w:eastAsia="Times New Roman"/>
        </w:rPr>
        <w:t xml:space="preserve">ανθρώπου. </w:t>
      </w:r>
    </w:p>
    <w:p w:rsidR="001113E5" w:rsidRDefault="00EF2C37">
      <w:pPr>
        <w:rPr>
          <w:rFonts w:eastAsia="Times New Roman"/>
        </w:rPr>
      </w:pPr>
      <w:r>
        <w:rPr>
          <w:rFonts w:eastAsia="Times New Roman"/>
        </w:rPr>
        <w:t xml:space="preserve">Η </w:t>
      </w:r>
      <w:r w:rsidR="007F4D5D">
        <w:rPr>
          <w:rFonts w:eastAsia="Times New Roman"/>
        </w:rPr>
        <w:t>διαφορετική και τόσο πρωτότυπη</w:t>
      </w:r>
      <w:r>
        <w:rPr>
          <w:rFonts w:eastAsia="Times New Roman"/>
        </w:rPr>
        <w:t xml:space="preserve"> αυτή</w:t>
      </w:r>
      <w:r w:rsidR="007F4D5D">
        <w:rPr>
          <w:rFonts w:eastAsia="Times New Roman"/>
        </w:rPr>
        <w:t xml:space="preserve"> </w:t>
      </w:r>
      <w:r w:rsidR="00BE66BE">
        <w:rPr>
          <w:rFonts w:eastAsia="Times New Roman"/>
        </w:rPr>
        <w:t>ξενάγηση</w:t>
      </w:r>
      <w:r w:rsidR="007F4D5D">
        <w:rPr>
          <w:rFonts w:eastAsia="Times New Roman"/>
        </w:rPr>
        <w:t xml:space="preserve">, </w:t>
      </w:r>
      <w:r>
        <w:rPr>
          <w:rFonts w:eastAsia="Times New Roman"/>
        </w:rPr>
        <w:t xml:space="preserve">στην οποία το κοινό θα </w:t>
      </w:r>
      <w:r w:rsidR="00BE66BE">
        <w:rPr>
          <w:rFonts w:eastAsia="Times New Roman"/>
        </w:rPr>
        <w:t xml:space="preserve">συμμετάσχει </w:t>
      </w:r>
      <w:r>
        <w:rPr>
          <w:rFonts w:eastAsia="Times New Roman"/>
        </w:rPr>
        <w:t xml:space="preserve">και θα έχει την ευκαιρία να συζητήσει με </w:t>
      </w:r>
      <w:r w:rsidR="007F4D5D">
        <w:rPr>
          <w:rFonts w:eastAsia="Times New Roman"/>
        </w:rPr>
        <w:t xml:space="preserve">αρχαιολόγους του Μουσείου, θα καταλήξει στο </w:t>
      </w:r>
      <w:r>
        <w:rPr>
          <w:rFonts w:eastAsia="Times New Roman"/>
        </w:rPr>
        <w:t>α</w:t>
      </w:r>
      <w:r w:rsidR="007F4D5D">
        <w:rPr>
          <w:rFonts w:eastAsia="Times New Roman"/>
        </w:rPr>
        <w:t>ίθριο</w:t>
      </w:r>
      <w:r>
        <w:rPr>
          <w:rFonts w:eastAsia="Times New Roman"/>
        </w:rPr>
        <w:t xml:space="preserve"> του ΑΜΘ </w:t>
      </w:r>
      <w:r w:rsidR="00BE66BE">
        <w:rPr>
          <w:rFonts w:eastAsia="Times New Roman"/>
        </w:rPr>
        <w:t xml:space="preserve">με </w:t>
      </w:r>
      <w:r w:rsidR="00EA6BE2">
        <w:rPr>
          <w:rFonts w:eastAsia="Times New Roman"/>
        </w:rPr>
        <w:t xml:space="preserve">γευσιγνωσία οίνων από τα οινοποιεία της ένωσης «Οίνοι Βορείου Ελλάδος» που θα συνδυαστούν με </w:t>
      </w:r>
      <w:proofErr w:type="spellStart"/>
      <w:r w:rsidR="00EA6BE2">
        <w:rPr>
          <w:rFonts w:eastAsia="Times New Roman"/>
        </w:rPr>
        <w:t>αρτοποιήματα</w:t>
      </w:r>
      <w:proofErr w:type="spellEnd"/>
      <w:r w:rsidR="00EA6BE2">
        <w:rPr>
          <w:rFonts w:eastAsia="Times New Roman"/>
        </w:rPr>
        <w:t>, ελαιόλαδο και ποικιλία τυριών</w:t>
      </w:r>
      <w:r w:rsidR="001113E5">
        <w:rPr>
          <w:rFonts w:eastAsia="Times New Roman"/>
        </w:rPr>
        <w:t>.</w:t>
      </w:r>
    </w:p>
    <w:p w:rsidR="0076279C" w:rsidRPr="004B6EDC" w:rsidRDefault="001113E5">
      <w:pPr>
        <w:rPr>
          <w:rFonts w:eastAsia="Times New Roman"/>
        </w:rPr>
      </w:pPr>
      <w:r>
        <w:rPr>
          <w:rFonts w:eastAsia="Times New Roman"/>
        </w:rPr>
        <w:t xml:space="preserve">Τα εδέσματα προσφέρονται </w:t>
      </w:r>
      <w:r w:rsidR="00E66C8A">
        <w:rPr>
          <w:rFonts w:eastAsia="Times New Roman"/>
        </w:rPr>
        <w:t xml:space="preserve">με την </w:t>
      </w:r>
      <w:r>
        <w:rPr>
          <w:rFonts w:eastAsia="Times New Roman"/>
        </w:rPr>
        <w:t>ευγενική χορηγία των</w:t>
      </w:r>
      <w:r w:rsidR="00E66C8A">
        <w:rPr>
          <w:rFonts w:eastAsia="Times New Roman"/>
        </w:rPr>
        <w:t xml:space="preserve"> «Μινέρβα – Χωριό» και «</w:t>
      </w:r>
      <w:proofErr w:type="spellStart"/>
      <w:r w:rsidR="00E66C8A">
        <w:rPr>
          <w:rFonts w:eastAsia="Times New Roman"/>
        </w:rPr>
        <w:t>Κουκουμέρια</w:t>
      </w:r>
      <w:proofErr w:type="spellEnd"/>
      <w:r w:rsidR="00E66C8A">
        <w:rPr>
          <w:rFonts w:eastAsia="Times New Roman"/>
        </w:rPr>
        <w:t>»</w:t>
      </w:r>
      <w:r w:rsidR="004B6EDC">
        <w:rPr>
          <w:rFonts w:eastAsia="Times New Roman"/>
        </w:rPr>
        <w:t xml:space="preserve">, υποστηρικτών του </w:t>
      </w:r>
      <w:r w:rsidR="004B6EDC">
        <w:rPr>
          <w:rFonts w:eastAsia="Times New Roman"/>
          <w:lang w:val="en-US"/>
        </w:rPr>
        <w:t>Thessaloniki</w:t>
      </w:r>
      <w:r w:rsidR="004B6EDC" w:rsidRPr="004B6EDC">
        <w:rPr>
          <w:rFonts w:eastAsia="Times New Roman"/>
        </w:rPr>
        <w:t xml:space="preserve"> </w:t>
      </w:r>
      <w:r w:rsidR="004B6EDC">
        <w:rPr>
          <w:rFonts w:eastAsia="Times New Roman"/>
          <w:lang w:val="en-US"/>
        </w:rPr>
        <w:t>Food</w:t>
      </w:r>
      <w:r w:rsidR="004B6EDC" w:rsidRPr="004B6EDC">
        <w:rPr>
          <w:rFonts w:eastAsia="Times New Roman"/>
        </w:rPr>
        <w:t xml:space="preserve"> </w:t>
      </w:r>
      <w:r w:rsidR="004B6EDC">
        <w:rPr>
          <w:rFonts w:eastAsia="Times New Roman"/>
          <w:lang w:val="en-US"/>
        </w:rPr>
        <w:t>Festival</w:t>
      </w:r>
      <w:r w:rsidR="004B6EDC" w:rsidRPr="004B6EDC">
        <w:rPr>
          <w:rFonts w:eastAsia="Times New Roman"/>
        </w:rPr>
        <w:t>.</w:t>
      </w:r>
    </w:p>
    <w:p w:rsidR="00EF2C37" w:rsidRDefault="00EF2C37">
      <w:pPr>
        <w:rPr>
          <w:rFonts w:eastAsia="Times New Roman"/>
        </w:rPr>
      </w:pPr>
    </w:p>
    <w:p w:rsidR="00EF2C37" w:rsidRDefault="00EF2C37">
      <w:pPr>
        <w:rPr>
          <w:rFonts w:eastAsia="Times New Roman"/>
        </w:rPr>
      </w:pPr>
    </w:p>
    <w:p w:rsidR="00422EBD" w:rsidRDefault="00422EBD">
      <w:pPr>
        <w:rPr>
          <w:rFonts w:eastAsia="Times New Roman"/>
        </w:rPr>
      </w:pPr>
    </w:p>
    <w:p w:rsidR="0076279C" w:rsidRDefault="00E66C8A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Η περιήγηση και η γευσιγνωσία πραγματοποιούνται στο πλαίσιο τ</w:t>
      </w:r>
      <w:r w:rsidR="00BE66BE">
        <w:rPr>
          <w:rFonts w:eastAsia="Times New Roman"/>
        </w:rPr>
        <w:t>ων</w:t>
      </w:r>
      <w:r>
        <w:rPr>
          <w:rFonts w:eastAsia="Times New Roman"/>
        </w:rPr>
        <w:t xml:space="preserve"> εκδ</w:t>
      </w:r>
      <w:r w:rsidR="00BE66BE">
        <w:rPr>
          <w:rFonts w:eastAsia="Times New Roman"/>
        </w:rPr>
        <w:t xml:space="preserve">ηλώσεων </w:t>
      </w:r>
      <w:r>
        <w:rPr>
          <w:rFonts w:eastAsia="Times New Roman"/>
        </w:rPr>
        <w:t xml:space="preserve">γευσιγνωσίας οίνων και </w:t>
      </w:r>
      <w:proofErr w:type="spellStart"/>
      <w:r>
        <w:rPr>
          <w:rFonts w:eastAsia="Times New Roman"/>
        </w:rPr>
        <w:t>αμπελοοινικών</w:t>
      </w:r>
      <w:proofErr w:type="spellEnd"/>
      <w:r>
        <w:rPr>
          <w:rFonts w:eastAsia="Times New Roman"/>
        </w:rPr>
        <w:t xml:space="preserve"> αποσταγμάτων «Τα </w:t>
      </w:r>
      <w:proofErr w:type="spellStart"/>
      <w:r>
        <w:rPr>
          <w:rFonts w:eastAsia="Times New Roman"/>
        </w:rPr>
        <w:t>ΒορΟινά</w:t>
      </w:r>
      <w:proofErr w:type="spellEnd"/>
      <w:r>
        <w:rPr>
          <w:rFonts w:eastAsia="Times New Roman"/>
        </w:rPr>
        <w:t>», των οινοποιών-μελών της ένωσης «Οίνοι Βορείου Ελλάδος».</w:t>
      </w:r>
    </w:p>
    <w:p w:rsidR="00422EBD" w:rsidRDefault="00422EBD">
      <w:pPr>
        <w:rPr>
          <w:rFonts w:eastAsia="Times New Roman"/>
        </w:rPr>
      </w:pPr>
    </w:p>
    <w:p w:rsidR="00EA6BE2" w:rsidRPr="00422EBD" w:rsidRDefault="00EA6BE2" w:rsidP="00422EBD">
      <w:pPr>
        <w:spacing w:after="0" w:line="240" w:lineRule="auto"/>
        <w:rPr>
          <w:rFonts w:eastAsia="Times New Roman"/>
          <w:b/>
          <w:bCs/>
        </w:rPr>
      </w:pPr>
      <w:r w:rsidRPr="00422EBD">
        <w:rPr>
          <w:rFonts w:eastAsia="Times New Roman"/>
          <w:b/>
          <w:bCs/>
        </w:rPr>
        <w:t>Κρασί, ο καθρέφτης των ανθρώπων</w:t>
      </w:r>
    </w:p>
    <w:p w:rsidR="00EA6BE2" w:rsidRDefault="00EA6BE2" w:rsidP="00422EB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Αρχαιολογικό Μουσείο Θεσσαλονίκης</w:t>
      </w:r>
    </w:p>
    <w:p w:rsidR="00334B14" w:rsidRDefault="00334B14" w:rsidP="00422EB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Τετάρτη 11 Σεπτεμβρίου 2019</w:t>
      </w:r>
    </w:p>
    <w:p w:rsidR="0063488D" w:rsidRDefault="00EA6BE2" w:rsidP="00422EBD">
      <w:pPr>
        <w:spacing w:after="0" w:line="240" w:lineRule="auto"/>
      </w:pPr>
      <w:r>
        <w:t>Ωράριο - Πρόγραμμα</w:t>
      </w:r>
    </w:p>
    <w:p w:rsidR="00EA6BE2" w:rsidRDefault="00EA6BE2" w:rsidP="00422EBD">
      <w:pPr>
        <w:pStyle w:val="a6"/>
        <w:numPr>
          <w:ilvl w:val="0"/>
          <w:numId w:val="1"/>
        </w:numPr>
        <w:spacing w:after="0" w:line="240" w:lineRule="auto"/>
      </w:pPr>
      <w:r>
        <w:t>18:45 Συνάντηση – Έκδοση εισιτηρίων</w:t>
      </w:r>
    </w:p>
    <w:p w:rsidR="00EA6BE2" w:rsidRDefault="00EA6BE2" w:rsidP="00422EBD">
      <w:pPr>
        <w:pStyle w:val="a6"/>
        <w:numPr>
          <w:ilvl w:val="0"/>
          <w:numId w:val="1"/>
        </w:numPr>
        <w:spacing w:after="0" w:line="240" w:lineRule="auto"/>
      </w:pPr>
      <w:r>
        <w:t>19:00-20:00 Ξενάγηση</w:t>
      </w:r>
    </w:p>
    <w:p w:rsidR="00EA6BE2" w:rsidRDefault="00EA6BE2" w:rsidP="00422EBD">
      <w:pPr>
        <w:pStyle w:val="a6"/>
        <w:numPr>
          <w:ilvl w:val="0"/>
          <w:numId w:val="1"/>
        </w:numPr>
        <w:spacing w:after="0" w:line="240" w:lineRule="auto"/>
      </w:pPr>
      <w:r>
        <w:t>20:00-22:30 Γευσιγνωσία</w:t>
      </w:r>
    </w:p>
    <w:p w:rsidR="0063488D" w:rsidRPr="00CE76A1" w:rsidRDefault="00AA7D60" w:rsidP="00422EBD">
      <w:pPr>
        <w:spacing w:after="0" w:line="240" w:lineRule="auto"/>
      </w:pPr>
      <w:r w:rsidRPr="00CE76A1">
        <w:t>Σ</w:t>
      </w:r>
      <w:r w:rsidR="0063488D" w:rsidRPr="00CE76A1">
        <w:t>υμμετοχή</w:t>
      </w:r>
      <w:r w:rsidRPr="00CE76A1">
        <w:t xml:space="preserve"> με το εισιτήριο εισόδου </w:t>
      </w:r>
      <w:r w:rsidR="00383551" w:rsidRPr="00CE76A1">
        <w:t xml:space="preserve">στο Μουσείο </w:t>
      </w:r>
      <w:r w:rsidR="0063488D" w:rsidRPr="00CE76A1">
        <w:t xml:space="preserve">8€ </w:t>
      </w:r>
      <w:r w:rsidR="00383551" w:rsidRPr="00CE76A1">
        <w:t>(μειωμένο 4€)</w:t>
      </w:r>
    </w:p>
    <w:p w:rsidR="002925F7" w:rsidRDefault="0063488D" w:rsidP="00422EBD">
      <w:pPr>
        <w:spacing w:after="0" w:line="240" w:lineRule="auto"/>
      </w:pPr>
      <w:r>
        <w:t>Συμμετοχή μόνο με κρατήσεις στα τηλέφωνα</w:t>
      </w:r>
      <w:r w:rsidR="002925F7">
        <w:t>:</w:t>
      </w:r>
      <w:r>
        <w:t xml:space="preserve"> 2310281617 &amp; 2310281632</w:t>
      </w:r>
    </w:p>
    <w:p w:rsidR="0063488D" w:rsidRDefault="0063488D" w:rsidP="00422EBD">
      <w:pPr>
        <w:spacing w:after="0" w:line="240" w:lineRule="auto"/>
      </w:pPr>
      <w:r>
        <w:t xml:space="preserve">(2-9/9/19, ώρες 10:00-16:00) </w:t>
      </w:r>
    </w:p>
    <w:p w:rsidR="0063488D" w:rsidRDefault="0063488D" w:rsidP="00422EBD">
      <w:pPr>
        <w:spacing w:after="0" w:line="240" w:lineRule="auto"/>
      </w:pPr>
      <w:r>
        <w:t>Αριθμός συμμετεχόντων:   50</w:t>
      </w:r>
    </w:p>
    <w:p w:rsidR="0063488D" w:rsidRDefault="0063488D" w:rsidP="00422EBD">
      <w:pPr>
        <w:spacing w:after="0" w:line="240" w:lineRule="auto"/>
      </w:pPr>
    </w:p>
    <w:p w:rsidR="002925F7" w:rsidRDefault="002925F7" w:rsidP="00422EBD">
      <w:pPr>
        <w:spacing w:after="0" w:line="240" w:lineRule="auto"/>
      </w:pPr>
      <w:r>
        <w:t>Επικοινωνία:</w:t>
      </w:r>
    </w:p>
    <w:p w:rsidR="002925F7" w:rsidRPr="002925F7" w:rsidRDefault="002925F7" w:rsidP="00422EBD">
      <w:pPr>
        <w:spacing w:after="0" w:line="240" w:lineRule="auto"/>
      </w:pPr>
      <w:r>
        <w:t>Οίνοι Βορείου Ελλάδος</w:t>
      </w:r>
      <w:r w:rsidRPr="002925F7">
        <w:t xml:space="preserve"> </w:t>
      </w:r>
      <w:r>
        <w:t>–</w:t>
      </w:r>
      <w:r w:rsidRPr="002925F7">
        <w:t xml:space="preserve"> </w:t>
      </w:r>
      <w:r>
        <w:t xml:space="preserve">Τα </w:t>
      </w:r>
      <w:proofErr w:type="spellStart"/>
      <w:r>
        <w:t>ΒορΟινά</w:t>
      </w:r>
      <w:proofErr w:type="spellEnd"/>
    </w:p>
    <w:p w:rsidR="002925F7" w:rsidRPr="00367D6C" w:rsidRDefault="002925F7" w:rsidP="00422EBD">
      <w:pPr>
        <w:spacing w:after="0" w:line="240" w:lineRule="auto"/>
        <w:rPr>
          <w:lang w:val="en-US"/>
        </w:rPr>
      </w:pPr>
      <w:r>
        <w:t>Τ</w:t>
      </w:r>
      <w:r w:rsidRPr="00367D6C">
        <w:rPr>
          <w:lang w:val="en-US"/>
        </w:rPr>
        <w:t>. 2310281617 &amp; 2310281632</w:t>
      </w:r>
    </w:p>
    <w:p w:rsidR="002925F7" w:rsidRPr="002925F7" w:rsidRDefault="00422EBD" w:rsidP="00422EBD">
      <w:pPr>
        <w:spacing w:after="0" w:line="240" w:lineRule="auto"/>
        <w:rPr>
          <w:lang w:val="en-US"/>
        </w:rPr>
      </w:pPr>
      <w:hyperlink r:id="rId7" w:history="1">
        <w:r w:rsidR="002925F7" w:rsidRPr="00031B9F">
          <w:rPr>
            <w:rStyle w:val="-"/>
            <w:lang w:val="en-US"/>
          </w:rPr>
          <w:t>www</w:t>
        </w:r>
        <w:r w:rsidR="002925F7" w:rsidRPr="002925F7">
          <w:rPr>
            <w:rStyle w:val="-"/>
            <w:lang w:val="en-US"/>
          </w:rPr>
          <w:t>.</w:t>
        </w:r>
        <w:r w:rsidR="002925F7" w:rsidRPr="00031B9F">
          <w:rPr>
            <w:rStyle w:val="-"/>
            <w:lang w:val="en-US"/>
          </w:rPr>
          <w:t>winesofnorthgreece</w:t>
        </w:r>
        <w:r w:rsidR="002925F7" w:rsidRPr="002925F7">
          <w:rPr>
            <w:rStyle w:val="-"/>
            <w:lang w:val="en-US"/>
          </w:rPr>
          <w:t>.</w:t>
        </w:r>
        <w:r w:rsidR="002925F7" w:rsidRPr="00031B9F">
          <w:rPr>
            <w:rStyle w:val="-"/>
            <w:lang w:val="en-US"/>
          </w:rPr>
          <w:t>gr</w:t>
        </w:r>
      </w:hyperlink>
      <w:r w:rsidR="002925F7">
        <w:rPr>
          <w:lang w:val="en-US"/>
        </w:rPr>
        <w:t xml:space="preserve"> - f/</w:t>
      </w:r>
      <w:proofErr w:type="spellStart"/>
      <w:r w:rsidR="002925F7">
        <w:rPr>
          <w:lang w:val="en-US"/>
        </w:rPr>
        <w:t>winesofnorthgreece</w:t>
      </w:r>
      <w:proofErr w:type="spellEnd"/>
    </w:p>
    <w:p w:rsidR="002925F7" w:rsidRPr="001354B6" w:rsidRDefault="00422EBD" w:rsidP="00422EBD">
      <w:pPr>
        <w:spacing w:after="0" w:line="240" w:lineRule="auto"/>
      </w:pPr>
      <w:hyperlink r:id="rId8" w:history="1">
        <w:r w:rsidR="002925F7" w:rsidRPr="00031B9F">
          <w:rPr>
            <w:rStyle w:val="-"/>
            <w:lang w:val="en-US"/>
          </w:rPr>
          <w:t>www</w:t>
        </w:r>
        <w:r w:rsidR="002925F7" w:rsidRPr="001354B6">
          <w:rPr>
            <w:rStyle w:val="-"/>
          </w:rPr>
          <w:t>.</w:t>
        </w:r>
        <w:proofErr w:type="spellStart"/>
        <w:r w:rsidR="002925F7" w:rsidRPr="00031B9F">
          <w:rPr>
            <w:rStyle w:val="-"/>
            <w:lang w:val="en-US"/>
          </w:rPr>
          <w:t>voroina</w:t>
        </w:r>
        <w:proofErr w:type="spellEnd"/>
        <w:r w:rsidR="002925F7" w:rsidRPr="001354B6">
          <w:rPr>
            <w:rStyle w:val="-"/>
          </w:rPr>
          <w:t>.</w:t>
        </w:r>
        <w:r w:rsidR="002925F7" w:rsidRPr="00031B9F">
          <w:rPr>
            <w:rStyle w:val="-"/>
            <w:lang w:val="en-US"/>
          </w:rPr>
          <w:t>gr</w:t>
        </w:r>
      </w:hyperlink>
      <w:r w:rsidR="002925F7" w:rsidRPr="001354B6">
        <w:t xml:space="preserve"> - </w:t>
      </w:r>
      <w:r w:rsidR="002925F7">
        <w:rPr>
          <w:lang w:val="en-US"/>
        </w:rPr>
        <w:t>f</w:t>
      </w:r>
      <w:r w:rsidR="002925F7" w:rsidRPr="001354B6">
        <w:t>/</w:t>
      </w:r>
      <w:proofErr w:type="spellStart"/>
      <w:r w:rsidR="002925F7">
        <w:rPr>
          <w:lang w:val="en-US"/>
        </w:rPr>
        <w:t>voroina</w:t>
      </w:r>
      <w:proofErr w:type="spellEnd"/>
    </w:p>
    <w:p w:rsidR="003E1E42" w:rsidRPr="001354B6" w:rsidRDefault="003E1E42"/>
    <w:p w:rsidR="00E66C8A" w:rsidRPr="00422EBD" w:rsidRDefault="001354B6">
      <w:pPr>
        <w:rPr>
          <w:i/>
          <w:iCs/>
          <w:u w:val="single"/>
        </w:rPr>
      </w:pPr>
      <w:r w:rsidRPr="00422EBD">
        <w:rPr>
          <w:i/>
          <w:iCs/>
          <w:u w:val="single"/>
        </w:rPr>
        <w:t>Λ</w:t>
      </w:r>
      <w:r w:rsidR="00E66C8A" w:rsidRPr="00422EBD">
        <w:rPr>
          <w:i/>
          <w:iCs/>
          <w:u w:val="single"/>
        </w:rPr>
        <w:t>ίγα λόγια για το δημιουργικό</w:t>
      </w:r>
      <w:r w:rsidRPr="00422EBD">
        <w:rPr>
          <w:i/>
          <w:iCs/>
          <w:u w:val="single"/>
        </w:rPr>
        <w:t xml:space="preserve"> από την </w:t>
      </w:r>
      <w:r w:rsidRPr="00422EBD">
        <w:rPr>
          <w:i/>
          <w:iCs/>
          <w:u w:val="single"/>
          <w:lang w:val="en-US"/>
        </w:rPr>
        <w:t>Twisted</w:t>
      </w:r>
      <w:r w:rsidRPr="00422EBD">
        <w:rPr>
          <w:i/>
          <w:iCs/>
          <w:u w:val="single"/>
        </w:rPr>
        <w:t xml:space="preserve"> </w:t>
      </w:r>
      <w:r w:rsidRPr="00422EBD">
        <w:rPr>
          <w:i/>
          <w:iCs/>
          <w:u w:val="single"/>
          <w:lang w:val="en-US"/>
        </w:rPr>
        <w:t>Square</w:t>
      </w:r>
      <w:r w:rsidRPr="00422EBD">
        <w:rPr>
          <w:i/>
          <w:iCs/>
          <w:u w:val="single"/>
        </w:rPr>
        <w:t>:</w:t>
      </w:r>
    </w:p>
    <w:p w:rsidR="001354B6" w:rsidRPr="00422EBD" w:rsidRDefault="00422EBD" w:rsidP="001354B6">
      <w:pPr>
        <w:rPr>
          <w:rFonts w:ascii="Minion Pro" w:eastAsia="Times New Roman" w:hAnsi="Minion Pro"/>
          <w:i/>
          <w:iCs/>
          <w:szCs w:val="24"/>
        </w:rPr>
      </w:pPr>
      <w:r>
        <w:rPr>
          <w:rFonts w:ascii="Minion Pro" w:eastAsia="Times New Roman" w:hAnsi="Minion Pro"/>
          <w:i/>
          <w:iCs/>
          <w:szCs w:val="24"/>
        </w:rPr>
        <w:t>Π</w:t>
      </w:r>
      <w:r w:rsidR="001354B6" w:rsidRPr="00422EBD">
        <w:rPr>
          <w:rFonts w:ascii="Minion Pro" w:eastAsia="Times New Roman" w:hAnsi="Minion Pro"/>
          <w:i/>
          <w:iCs/>
          <w:szCs w:val="24"/>
        </w:rPr>
        <w:t xml:space="preserve">ρωτογενή εικονογράφηση, εμπνευσμένη από τον διάκοσμο ευρημάτων, κυρίως αμφορέων, που συνθέτουν </w:t>
      </w:r>
      <w:r w:rsidR="001354B6" w:rsidRPr="00422EBD">
        <w:rPr>
          <w:rFonts w:ascii="Minion Pro" w:eastAsia="Times New Roman" w:hAnsi="Minion Pro"/>
          <w:i/>
          <w:iCs/>
          <w:szCs w:val="24"/>
        </w:rPr>
        <w:t>τη ιδέα</w:t>
      </w:r>
      <w:r w:rsidR="001354B6" w:rsidRPr="00422EBD">
        <w:rPr>
          <w:rFonts w:ascii="Minion Pro" w:eastAsia="Times New Roman" w:hAnsi="Minion Pro"/>
          <w:i/>
          <w:iCs/>
          <w:szCs w:val="24"/>
        </w:rPr>
        <w:t xml:space="preserve"> της εκδήλωσης</w:t>
      </w:r>
      <w:r w:rsidR="001354B6" w:rsidRPr="00422EBD">
        <w:rPr>
          <w:rFonts w:ascii="Minion Pro" w:eastAsia="Times New Roman" w:hAnsi="Minion Pro"/>
          <w:i/>
          <w:iCs/>
          <w:szCs w:val="24"/>
        </w:rPr>
        <w:t xml:space="preserve">, δηλαδή, </w:t>
      </w:r>
      <w:r w:rsidR="001354B6" w:rsidRPr="00422EBD">
        <w:rPr>
          <w:rFonts w:ascii="Minion Pro" w:eastAsia="Times New Roman" w:hAnsi="Minion Pro"/>
          <w:i/>
          <w:iCs/>
          <w:szCs w:val="24"/>
        </w:rPr>
        <w:t>το κρασί και η άμπελος εν γένει, η σύνδεσή τ</w:t>
      </w:r>
      <w:r w:rsidR="001354B6" w:rsidRPr="00422EBD">
        <w:rPr>
          <w:rFonts w:ascii="Minion Pro" w:eastAsia="Times New Roman" w:hAnsi="Minion Pro"/>
          <w:i/>
          <w:iCs/>
          <w:szCs w:val="24"/>
        </w:rPr>
        <w:t>ους</w:t>
      </w:r>
      <w:r w:rsidR="001354B6" w:rsidRPr="00422EBD">
        <w:rPr>
          <w:rFonts w:ascii="Minion Pro" w:eastAsia="Times New Roman" w:hAnsi="Minion Pro"/>
          <w:i/>
          <w:iCs/>
          <w:szCs w:val="24"/>
        </w:rPr>
        <w:t xml:space="preserve"> με τον άνθρωπο στα βάθη του χρόνου και ο τόπος της εκδήλωσης</w:t>
      </w:r>
      <w:r w:rsidR="001354B6" w:rsidRPr="00422EBD">
        <w:rPr>
          <w:rFonts w:ascii="Minion Pro" w:eastAsia="Times New Roman" w:hAnsi="Minion Pro"/>
          <w:i/>
          <w:iCs/>
          <w:szCs w:val="24"/>
        </w:rPr>
        <w:t>, το Αρχαιολογικό Μουσείο Θεσσαλονίκης,</w:t>
      </w:r>
      <w:r w:rsidR="001354B6" w:rsidRPr="00422EBD">
        <w:rPr>
          <w:rFonts w:ascii="Minion Pro" w:eastAsia="Times New Roman" w:hAnsi="Minion Pro"/>
          <w:i/>
          <w:iCs/>
          <w:szCs w:val="24"/>
        </w:rPr>
        <w:t xml:space="preserve"> με τα εκθέματά του. </w:t>
      </w:r>
      <w:r w:rsidRPr="00422EBD">
        <w:rPr>
          <w:rFonts w:ascii="Minion Pro" w:eastAsia="Times New Roman" w:hAnsi="Minion Pro"/>
          <w:i/>
          <w:iCs/>
          <w:szCs w:val="24"/>
        </w:rPr>
        <w:t xml:space="preserve">  </w:t>
      </w:r>
      <w:r w:rsidRPr="00422EBD">
        <w:rPr>
          <w:rFonts w:ascii="Minion Pro" w:eastAsia="Times New Roman" w:hAnsi="Minion Pro" w:hint="eastAsia"/>
          <w:b/>
          <w:bCs/>
          <w:i/>
          <w:iCs/>
          <w:szCs w:val="24"/>
        </w:rPr>
        <w:t>Έ</w:t>
      </w:r>
      <w:r w:rsidRPr="00422EBD">
        <w:rPr>
          <w:rFonts w:ascii="Minion Pro" w:eastAsia="Times New Roman" w:hAnsi="Minion Pro"/>
          <w:b/>
          <w:bCs/>
          <w:i/>
          <w:iCs/>
          <w:szCs w:val="24"/>
        </w:rPr>
        <w:t xml:space="preserve">νας </w:t>
      </w:r>
      <w:r w:rsidR="001354B6" w:rsidRPr="00422EBD">
        <w:rPr>
          <w:rFonts w:ascii="Minion Pro" w:eastAsia="Times New Roman" w:hAnsi="Minion Pro"/>
          <w:b/>
          <w:bCs/>
          <w:i/>
          <w:iCs/>
          <w:szCs w:val="24"/>
        </w:rPr>
        <w:t>αμφορέας, ο οποίος μετατρέπετε σε χέρι που κρατάει ένα φύλλο αμπέλου.</w:t>
      </w:r>
      <w:r w:rsidR="001354B6" w:rsidRPr="00422EBD">
        <w:rPr>
          <w:rFonts w:ascii="Minion Pro" w:eastAsia="Times New Roman" w:hAnsi="Minion Pro"/>
          <w:i/>
          <w:iCs/>
          <w:szCs w:val="24"/>
        </w:rPr>
        <w:t xml:space="preserve"> </w:t>
      </w:r>
      <w:r w:rsidRPr="00422EBD">
        <w:rPr>
          <w:rFonts w:ascii="Minion Pro" w:eastAsia="Times New Roman" w:hAnsi="Minion Pro"/>
          <w:i/>
          <w:iCs/>
          <w:szCs w:val="24"/>
        </w:rPr>
        <w:t xml:space="preserve">  </w:t>
      </w:r>
      <w:r w:rsidR="001354B6" w:rsidRPr="00422EBD">
        <w:rPr>
          <w:rFonts w:ascii="Minion Pro" w:eastAsia="Times New Roman" w:hAnsi="Minion Pro"/>
          <w:i/>
          <w:iCs/>
          <w:szCs w:val="24"/>
        </w:rPr>
        <w:t xml:space="preserve">Απλότητα και καθαρότητα είναι τα στοιχεία που χαρακτηρίσουν το εικαστικό, με το χρώμα μαύρο να κυριαρχεί. </w:t>
      </w:r>
      <w:r w:rsidRPr="00422EBD">
        <w:rPr>
          <w:rFonts w:ascii="Minion Pro" w:eastAsia="Times New Roman" w:hAnsi="Minion Pro"/>
          <w:i/>
          <w:iCs/>
          <w:szCs w:val="24"/>
        </w:rPr>
        <w:t xml:space="preserve">  </w:t>
      </w:r>
      <w:r w:rsidR="001354B6" w:rsidRPr="00422EBD">
        <w:rPr>
          <w:rFonts w:ascii="Minion Pro" w:eastAsia="Times New Roman" w:hAnsi="Minion Pro"/>
          <w:i/>
          <w:iCs/>
          <w:szCs w:val="24"/>
        </w:rPr>
        <w:t xml:space="preserve">Η μορφή του χεριού, </w:t>
      </w:r>
      <w:proofErr w:type="spellStart"/>
      <w:r w:rsidR="001354B6" w:rsidRPr="00422EBD">
        <w:rPr>
          <w:rFonts w:ascii="Minion Pro" w:eastAsia="Times New Roman" w:hAnsi="Minion Pro"/>
          <w:i/>
          <w:iCs/>
          <w:szCs w:val="24"/>
        </w:rPr>
        <w:t>επιμηκισμένη</w:t>
      </w:r>
      <w:proofErr w:type="spellEnd"/>
      <w:r w:rsidR="001354B6" w:rsidRPr="00422EBD">
        <w:rPr>
          <w:rFonts w:ascii="Minion Pro" w:eastAsia="Times New Roman" w:hAnsi="Minion Pro"/>
          <w:i/>
          <w:iCs/>
          <w:szCs w:val="24"/>
        </w:rPr>
        <w:t xml:space="preserve"> και στιλιζαρισμένη, χωρίς σκιάσεις και περιττές πληροφορίες, ενισχύσει την αίσθηση και σύνδεση του δημιουργικού με το κυρίως θέμα. </w:t>
      </w:r>
      <w:r w:rsidRPr="00422EBD">
        <w:rPr>
          <w:rFonts w:ascii="Minion Pro" w:eastAsia="Times New Roman" w:hAnsi="Minion Pro"/>
          <w:i/>
          <w:iCs/>
          <w:szCs w:val="24"/>
        </w:rPr>
        <w:t xml:space="preserve">  </w:t>
      </w:r>
      <w:r w:rsidR="001354B6" w:rsidRPr="00422EBD">
        <w:rPr>
          <w:rFonts w:ascii="Minion Pro" w:eastAsia="Times New Roman" w:hAnsi="Minion Pro"/>
          <w:i/>
          <w:iCs/>
          <w:szCs w:val="24"/>
        </w:rPr>
        <w:t>Χρυσά στοιχεία, διάσπαρτα στην αφίσα, συμπληρώνουν την σύνδεση με κάποια από τα</w:t>
      </w:r>
      <w:r>
        <w:rPr>
          <w:rFonts w:ascii="Minion Pro" w:eastAsia="Times New Roman" w:hAnsi="Minion Pro"/>
          <w:i/>
          <w:iCs/>
          <w:szCs w:val="24"/>
        </w:rPr>
        <w:t xml:space="preserve"> χαρακτηριστικά </w:t>
      </w:r>
      <w:r w:rsidR="001354B6" w:rsidRPr="00422EBD">
        <w:rPr>
          <w:rFonts w:ascii="Minion Pro" w:eastAsia="Times New Roman" w:hAnsi="Minion Pro"/>
          <w:i/>
          <w:iCs/>
          <w:szCs w:val="24"/>
        </w:rPr>
        <w:t xml:space="preserve">εκθέματα που βρίσκονται στο χώρο του μουσείου. </w:t>
      </w:r>
      <w:r w:rsidRPr="00422EBD">
        <w:rPr>
          <w:rFonts w:ascii="Minion Pro" w:eastAsia="Times New Roman" w:hAnsi="Minion Pro"/>
          <w:i/>
          <w:iCs/>
          <w:szCs w:val="24"/>
        </w:rPr>
        <w:t xml:space="preserve">  </w:t>
      </w:r>
      <w:r w:rsidR="001354B6" w:rsidRPr="00422EBD">
        <w:rPr>
          <w:rFonts w:ascii="Minion Pro" w:eastAsia="Times New Roman" w:hAnsi="Minion Pro"/>
          <w:i/>
          <w:iCs/>
          <w:szCs w:val="24"/>
        </w:rPr>
        <w:t xml:space="preserve">Η τυπογραφία είναι λιτή, γεωμετρική καθώς ο στόχος της είναι να μεταφέρει την πληροφορία χωρίς να αποσπά των θεατή από το εικαστικό, κρατώντας την καθαρότητα της σύνθεσης. </w:t>
      </w:r>
      <w:r w:rsidRPr="00422EBD">
        <w:rPr>
          <w:rFonts w:ascii="Minion Pro" w:eastAsia="Times New Roman" w:hAnsi="Minion Pro"/>
          <w:i/>
          <w:iCs/>
          <w:szCs w:val="24"/>
        </w:rPr>
        <w:t xml:space="preserve">  </w:t>
      </w:r>
      <w:r w:rsidR="001354B6" w:rsidRPr="00422EBD">
        <w:rPr>
          <w:rFonts w:ascii="Minion Pro" w:eastAsia="Times New Roman" w:hAnsi="Minion Pro"/>
          <w:b/>
          <w:bCs/>
          <w:i/>
          <w:iCs/>
          <w:szCs w:val="24"/>
        </w:rPr>
        <w:t>Άσπρο, μαύρο και χρυσό.</w:t>
      </w:r>
      <w:r w:rsidR="001354B6" w:rsidRPr="00422EBD">
        <w:rPr>
          <w:rFonts w:ascii="Minion Pro" w:eastAsia="Times New Roman" w:hAnsi="Minion Pro"/>
          <w:i/>
          <w:iCs/>
          <w:szCs w:val="24"/>
        </w:rPr>
        <w:t xml:space="preserve"> </w:t>
      </w:r>
      <w:r w:rsidRPr="00422EBD">
        <w:rPr>
          <w:rFonts w:ascii="Minion Pro" w:eastAsia="Times New Roman" w:hAnsi="Minion Pro"/>
          <w:i/>
          <w:iCs/>
          <w:szCs w:val="24"/>
        </w:rPr>
        <w:t xml:space="preserve">  </w:t>
      </w:r>
      <w:r w:rsidR="001354B6" w:rsidRPr="00422EBD">
        <w:rPr>
          <w:rFonts w:ascii="Minion Pro" w:eastAsia="Times New Roman" w:hAnsi="Minion Pro"/>
          <w:i/>
          <w:iCs/>
          <w:szCs w:val="24"/>
        </w:rPr>
        <w:t xml:space="preserve">Συνδυασμός χρωμάτων με έντονη αντίθεση που ενισχύει, τέλος, την </w:t>
      </w:r>
      <w:proofErr w:type="spellStart"/>
      <w:r w:rsidR="001354B6" w:rsidRPr="00422EBD">
        <w:rPr>
          <w:rFonts w:ascii="Minion Pro" w:eastAsia="Times New Roman" w:hAnsi="Minion Pro"/>
          <w:i/>
          <w:iCs/>
          <w:szCs w:val="24"/>
        </w:rPr>
        <w:t>αναμνησιμότητα</w:t>
      </w:r>
      <w:proofErr w:type="spellEnd"/>
      <w:r w:rsidR="001354B6" w:rsidRPr="00422EBD">
        <w:rPr>
          <w:rFonts w:ascii="Minion Pro" w:eastAsia="Times New Roman" w:hAnsi="Minion Pro"/>
          <w:i/>
          <w:iCs/>
          <w:szCs w:val="24"/>
        </w:rPr>
        <w:t xml:space="preserve"> της αφίσας. </w:t>
      </w:r>
      <w:r w:rsidRPr="00422EBD">
        <w:rPr>
          <w:rFonts w:ascii="Minion Pro" w:eastAsia="Times New Roman" w:hAnsi="Minion Pro"/>
          <w:i/>
          <w:iCs/>
          <w:szCs w:val="24"/>
        </w:rPr>
        <w:t xml:space="preserve">  </w:t>
      </w:r>
      <w:r w:rsidR="001354B6" w:rsidRPr="00422EBD">
        <w:rPr>
          <w:rFonts w:ascii="Minion Pro" w:eastAsia="Times New Roman" w:hAnsi="Minion Pro"/>
          <w:b/>
          <w:bCs/>
          <w:i/>
          <w:iCs/>
          <w:szCs w:val="24"/>
        </w:rPr>
        <w:t>Ένα ταξίδι του κρασιού στον χρόνο.</w:t>
      </w:r>
    </w:p>
    <w:p w:rsidR="001354B6" w:rsidRPr="00422EBD" w:rsidRDefault="001354B6">
      <w:pPr>
        <w:rPr>
          <w:i/>
          <w:iCs/>
        </w:rPr>
      </w:pPr>
    </w:p>
    <w:sectPr w:rsidR="001354B6" w:rsidRPr="00422EBD" w:rsidSect="00422EBD">
      <w:headerReference w:type="default" r:id="rId9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D51" w:rsidRDefault="00744D51" w:rsidP="00D2002B">
      <w:pPr>
        <w:spacing w:after="0" w:line="240" w:lineRule="auto"/>
      </w:pPr>
      <w:r>
        <w:separator/>
      </w:r>
    </w:p>
  </w:endnote>
  <w:endnote w:type="continuationSeparator" w:id="0">
    <w:p w:rsidR="00744D51" w:rsidRDefault="00744D51" w:rsidP="00D2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D51" w:rsidRDefault="00744D51" w:rsidP="00D2002B">
      <w:pPr>
        <w:spacing w:after="0" w:line="240" w:lineRule="auto"/>
      </w:pPr>
      <w:r>
        <w:separator/>
      </w:r>
    </w:p>
  </w:footnote>
  <w:footnote w:type="continuationSeparator" w:id="0">
    <w:p w:rsidR="00744D51" w:rsidRDefault="00744D51" w:rsidP="00D2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2B" w:rsidRPr="00D2002B" w:rsidRDefault="00D2002B" w:rsidP="00D2002B">
    <w:pPr>
      <w:pStyle w:val="a4"/>
      <w:pBdr>
        <w:bottom w:val="single" w:sz="4" w:space="1" w:color="auto"/>
      </w:pBdr>
      <w:jc w:val="right"/>
    </w:pPr>
    <w:r>
      <w:rPr>
        <w:noProof/>
        <w:lang w:val="en-US"/>
      </w:rPr>
      <w:drawing>
        <wp:inline distT="0" distB="0" distL="0" distR="0">
          <wp:extent cx="1990725" cy="57555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760" cy="584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>
          <wp:extent cx="2009270" cy="585617"/>
          <wp:effectExtent l="0" t="0" r="0" b="508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667" cy="597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5309C"/>
    <w:multiLevelType w:val="hybridMultilevel"/>
    <w:tmpl w:val="5CF0D68A"/>
    <w:lvl w:ilvl="0" w:tplc="6A247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2A"/>
    <w:rsid w:val="000246AF"/>
    <w:rsid w:val="0007012B"/>
    <w:rsid w:val="001113E5"/>
    <w:rsid w:val="001354B6"/>
    <w:rsid w:val="00180D7E"/>
    <w:rsid w:val="001A5FB0"/>
    <w:rsid w:val="002925F7"/>
    <w:rsid w:val="002F2B83"/>
    <w:rsid w:val="00334B14"/>
    <w:rsid w:val="00353C10"/>
    <w:rsid w:val="00367D6C"/>
    <w:rsid w:val="00383551"/>
    <w:rsid w:val="003E1E42"/>
    <w:rsid w:val="00422EBD"/>
    <w:rsid w:val="004B5C9F"/>
    <w:rsid w:val="004B6EDC"/>
    <w:rsid w:val="005465D7"/>
    <w:rsid w:val="005A0404"/>
    <w:rsid w:val="0063488D"/>
    <w:rsid w:val="00744D51"/>
    <w:rsid w:val="0076279C"/>
    <w:rsid w:val="007F4D5D"/>
    <w:rsid w:val="0081732A"/>
    <w:rsid w:val="008621FA"/>
    <w:rsid w:val="009954D5"/>
    <w:rsid w:val="00997744"/>
    <w:rsid w:val="009C1F64"/>
    <w:rsid w:val="00A157DB"/>
    <w:rsid w:val="00AA7D60"/>
    <w:rsid w:val="00AC3790"/>
    <w:rsid w:val="00B524A2"/>
    <w:rsid w:val="00BC2B60"/>
    <w:rsid w:val="00BE66BE"/>
    <w:rsid w:val="00C47B98"/>
    <w:rsid w:val="00CE76A1"/>
    <w:rsid w:val="00D2002B"/>
    <w:rsid w:val="00D62249"/>
    <w:rsid w:val="00DA6FC9"/>
    <w:rsid w:val="00E66C8A"/>
    <w:rsid w:val="00E67FDE"/>
    <w:rsid w:val="00EA6BE2"/>
    <w:rsid w:val="00ED5B1A"/>
    <w:rsid w:val="00EF2C37"/>
    <w:rsid w:val="00F30F9E"/>
    <w:rsid w:val="00F77B76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39FDDE"/>
  <w15:chartTrackingRefBased/>
  <w15:docId w15:val="{32EAD573-E00E-4677-A277-A1E571F8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25F7"/>
    <w:rPr>
      <w:i/>
      <w:iCs/>
    </w:rPr>
  </w:style>
  <w:style w:type="character" w:styleId="-">
    <w:name w:val="Hyperlink"/>
    <w:basedOn w:val="a0"/>
    <w:uiPriority w:val="99"/>
    <w:unhideWhenUsed/>
    <w:rsid w:val="002925F7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925F7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D200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2002B"/>
  </w:style>
  <w:style w:type="paragraph" w:styleId="a5">
    <w:name w:val="footer"/>
    <w:basedOn w:val="a"/>
    <w:link w:val="Char0"/>
    <w:uiPriority w:val="99"/>
    <w:unhideWhenUsed/>
    <w:rsid w:val="00D200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2002B"/>
  </w:style>
  <w:style w:type="paragraph" w:styleId="a6">
    <w:name w:val="List Paragraph"/>
    <w:basedOn w:val="a"/>
    <w:uiPriority w:val="34"/>
    <w:qFormat/>
    <w:rsid w:val="00EA6BE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FB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B2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in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esofnorthgreec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597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5</cp:revision>
  <cp:lastPrinted>2019-08-22T08:03:00Z</cp:lastPrinted>
  <dcterms:created xsi:type="dcterms:W3CDTF">2019-08-22T11:49:00Z</dcterms:created>
  <dcterms:modified xsi:type="dcterms:W3CDTF">2019-08-28T09:31:00Z</dcterms:modified>
</cp:coreProperties>
</file>